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12" w:rsidRPr="00E93855" w:rsidRDefault="006A2A65" w:rsidP="00C8750F">
      <w:pPr>
        <w:pStyle w:val="Nagwek1"/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3855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Oświadczenie o stanie Kontroli Zarządczej</w:t>
      </w:r>
      <w:r w:rsidR="00E93855" w:rsidRPr="00E93855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0553" w:rsidRPr="00E93855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okres: 01</w:t>
      </w:r>
      <w:r w:rsidR="001D4F6C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.01.2025</w:t>
      </w:r>
      <w:r w:rsidR="00ED2AEE" w:rsidRPr="00E93855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 – 31.12.2025</w:t>
      </w:r>
      <w:r w:rsidR="002B2F12" w:rsidRPr="00E93855">
        <w:rPr>
          <w:b/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p w:rsidR="00BF6C2B" w:rsidRPr="00BF6C2B" w:rsidRDefault="00BF6C2B" w:rsidP="00BF6C2B"/>
    <w:p w:rsidR="002B2F12" w:rsidRPr="00B73B2C" w:rsidRDefault="002B2F12" w:rsidP="00B73B2C">
      <w:pPr>
        <w:rPr>
          <w:sz w:val="24"/>
          <w:szCs w:val="24"/>
        </w:rPr>
      </w:pPr>
      <w:r w:rsidRPr="00B73B2C">
        <w:rPr>
          <w:sz w:val="24"/>
          <w:szCs w:val="24"/>
        </w:rPr>
        <w:t>Jako osoba odpowiedzialna za zapewnienie funkcjonowania adekwatnej, skutecznej i efektywnej kontroli zarządczej tj. działań podejmowanych dla zapewnienie realizacji celów i zadań w sposób zgodny z prawem efektywnym, oszczędny i terminowy, a w szczególności dla zapewnienia: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zgo</w:t>
      </w:r>
      <w:r w:rsidR="00C20636" w:rsidRPr="00B73B2C">
        <w:rPr>
          <w:sz w:val="24"/>
          <w:szCs w:val="24"/>
        </w:rPr>
        <w:t>dności</w:t>
      </w:r>
      <w:r w:rsidRPr="00B73B2C">
        <w:rPr>
          <w:sz w:val="24"/>
          <w:szCs w:val="24"/>
        </w:rPr>
        <w:t xml:space="preserve"> działania z przepisami prawa oraz procedurami wewnętrznymi,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skuteczności i efektywności działania,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wiarygodności sprawozdań,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ochrony zasobów,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przestrzegania i promowania zasad etycznego postępowania,</w:t>
      </w:r>
    </w:p>
    <w:p w:rsid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efektywności i skuteczności przepływu informacji,</w:t>
      </w:r>
    </w:p>
    <w:p w:rsidR="00B26461" w:rsidRPr="00B73B2C" w:rsidRDefault="00B26461" w:rsidP="00B73B2C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B73B2C">
        <w:rPr>
          <w:sz w:val="24"/>
          <w:szCs w:val="24"/>
        </w:rPr>
        <w:t>zarządzania ryzykiem,</w:t>
      </w:r>
    </w:p>
    <w:p w:rsidR="006C0DE2" w:rsidRPr="00B73B2C" w:rsidRDefault="00B26461" w:rsidP="00B73B2C">
      <w:pPr>
        <w:rPr>
          <w:sz w:val="24"/>
          <w:szCs w:val="24"/>
        </w:rPr>
      </w:pPr>
      <w:r w:rsidRPr="00B73B2C">
        <w:rPr>
          <w:sz w:val="24"/>
          <w:szCs w:val="24"/>
        </w:rPr>
        <w:t>Oświadczam, że w kierowanej przeze mnie placówce – jednostce organizacyjnej powiatu zduńskowolskiego: I Liceum Ogólnokształcącym im. Kazimi</w:t>
      </w:r>
      <w:r w:rsidR="00464BB1" w:rsidRPr="00B73B2C">
        <w:rPr>
          <w:sz w:val="24"/>
          <w:szCs w:val="24"/>
        </w:rPr>
        <w:t xml:space="preserve">erza Wielkiego w Zduńskiej Woli w </w:t>
      </w:r>
      <w:r w:rsidRPr="00B73B2C">
        <w:rPr>
          <w:sz w:val="24"/>
          <w:szCs w:val="24"/>
        </w:rPr>
        <w:t>wystarczającym stopni</w:t>
      </w:r>
      <w:r w:rsidR="00464BB1" w:rsidRPr="00B73B2C">
        <w:rPr>
          <w:sz w:val="24"/>
          <w:szCs w:val="24"/>
        </w:rPr>
        <w:t>u funkcjonowała kontrola zarządcza.</w:t>
      </w:r>
    </w:p>
    <w:p w:rsidR="002F455E" w:rsidRPr="00B73B2C" w:rsidRDefault="002F455E" w:rsidP="00B73B2C">
      <w:pPr>
        <w:rPr>
          <w:sz w:val="24"/>
          <w:szCs w:val="24"/>
        </w:rPr>
      </w:pPr>
      <w:r w:rsidRPr="00B73B2C">
        <w:rPr>
          <w:sz w:val="24"/>
          <w:szCs w:val="24"/>
        </w:rPr>
        <w:t>Niniejsze oświadczenie opierającego się na mojej ocenie i informacjach dostępnych w czasie sporządzania niniejszego oświadczenia pochodzących z:</w:t>
      </w:r>
    </w:p>
    <w:p w:rsidR="00B73B2C" w:rsidRDefault="006A2A65" w:rsidP="00B73B2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73B2C">
        <w:rPr>
          <w:sz w:val="24"/>
          <w:szCs w:val="24"/>
        </w:rPr>
        <w:t>monitoringu relacji celów i zadań,</w:t>
      </w:r>
    </w:p>
    <w:p w:rsidR="00B73B2C" w:rsidRDefault="006A2A65" w:rsidP="00B73B2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73B2C">
        <w:rPr>
          <w:sz w:val="24"/>
          <w:szCs w:val="24"/>
        </w:rPr>
        <w:t>samooceny kontroli zarządczej przeprowadzonej z uwzględnieniem Standardów Kontroli Zarządczej,</w:t>
      </w:r>
    </w:p>
    <w:p w:rsidR="00B73B2C" w:rsidRDefault="006A2A65" w:rsidP="00B73B2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73B2C">
        <w:rPr>
          <w:sz w:val="24"/>
          <w:szCs w:val="24"/>
        </w:rPr>
        <w:t>procesu zarządzania ryzykiem,</w:t>
      </w:r>
    </w:p>
    <w:p w:rsidR="00B73B2C" w:rsidRDefault="006A2A65" w:rsidP="00B73B2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73B2C">
        <w:rPr>
          <w:sz w:val="24"/>
          <w:szCs w:val="24"/>
        </w:rPr>
        <w:t>kontroli zewnętrznych,</w:t>
      </w:r>
    </w:p>
    <w:p w:rsidR="006A2A65" w:rsidRPr="00B73B2C" w:rsidRDefault="006A2A65" w:rsidP="00B73B2C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B73B2C">
        <w:rPr>
          <w:sz w:val="24"/>
          <w:szCs w:val="24"/>
        </w:rPr>
        <w:t>kontroli wewnętrznych.</w:t>
      </w:r>
    </w:p>
    <w:p w:rsidR="00C45720" w:rsidRPr="00B73B2C" w:rsidRDefault="00E5386D" w:rsidP="00B73B2C">
      <w:pPr>
        <w:rPr>
          <w:sz w:val="24"/>
          <w:szCs w:val="24"/>
        </w:rPr>
      </w:pPr>
      <w:r w:rsidRPr="00B73B2C">
        <w:rPr>
          <w:sz w:val="24"/>
          <w:szCs w:val="24"/>
        </w:rPr>
        <w:t>Jednocześnie o</w:t>
      </w:r>
      <w:r w:rsidR="006A2A65" w:rsidRPr="00B73B2C">
        <w:rPr>
          <w:sz w:val="24"/>
          <w:szCs w:val="24"/>
        </w:rPr>
        <w:t>świadczam, że nie są mi znane fakty lub okoliczności, które mogłyby wpłynąć na</w:t>
      </w:r>
      <w:r w:rsidR="00B73B2C">
        <w:rPr>
          <w:sz w:val="24"/>
          <w:szCs w:val="24"/>
        </w:rPr>
        <w:t xml:space="preserve"> treść niniejszego oświadczenia.</w:t>
      </w:r>
    </w:p>
    <w:p w:rsidR="00B73B2C" w:rsidRDefault="00B73B2C" w:rsidP="00B73B2C">
      <w:pPr>
        <w:rPr>
          <w:sz w:val="24"/>
          <w:szCs w:val="24"/>
        </w:rPr>
      </w:pPr>
    </w:p>
    <w:p w:rsidR="00605597" w:rsidRDefault="00EB70D2" w:rsidP="00B73B2C">
      <w:pPr>
        <w:rPr>
          <w:sz w:val="24"/>
          <w:szCs w:val="24"/>
        </w:rPr>
      </w:pPr>
      <w:r>
        <w:rPr>
          <w:sz w:val="24"/>
          <w:szCs w:val="24"/>
        </w:rPr>
        <w:t>Zduńska Wola, d</w:t>
      </w:r>
      <w:r w:rsidR="001D4F6C">
        <w:rPr>
          <w:sz w:val="24"/>
          <w:szCs w:val="24"/>
        </w:rPr>
        <w:t>nia 11</w:t>
      </w:r>
      <w:bookmarkStart w:id="0" w:name="_GoBack"/>
      <w:bookmarkEnd w:id="0"/>
      <w:r w:rsidR="009F3635">
        <w:rPr>
          <w:sz w:val="24"/>
          <w:szCs w:val="24"/>
        </w:rPr>
        <w:t xml:space="preserve"> lutego</w:t>
      </w:r>
      <w:r w:rsidR="001D4F6C">
        <w:rPr>
          <w:sz w:val="24"/>
          <w:szCs w:val="24"/>
        </w:rPr>
        <w:t xml:space="preserve"> 2026</w:t>
      </w:r>
      <w:r w:rsidR="00605597">
        <w:rPr>
          <w:sz w:val="24"/>
          <w:szCs w:val="24"/>
        </w:rPr>
        <w:t xml:space="preserve"> r.</w:t>
      </w:r>
    </w:p>
    <w:p w:rsidR="00464BB1" w:rsidRPr="00464BB1" w:rsidRDefault="00605597" w:rsidP="00B73B2C">
      <w:pPr>
        <w:rPr>
          <w:sz w:val="24"/>
          <w:szCs w:val="24"/>
        </w:rPr>
      </w:pPr>
      <w:r>
        <w:rPr>
          <w:sz w:val="24"/>
          <w:szCs w:val="24"/>
        </w:rPr>
        <w:t xml:space="preserve">Tomasz </w:t>
      </w:r>
      <w:proofErr w:type="spellStart"/>
      <w:r>
        <w:rPr>
          <w:sz w:val="24"/>
          <w:szCs w:val="24"/>
        </w:rPr>
        <w:t>Siemienkowicz</w:t>
      </w:r>
      <w:proofErr w:type="spellEnd"/>
      <w:r>
        <w:rPr>
          <w:sz w:val="24"/>
          <w:szCs w:val="24"/>
        </w:rPr>
        <w:t xml:space="preserve"> - </w:t>
      </w:r>
      <w:r w:rsidR="00464BB1">
        <w:rPr>
          <w:sz w:val="24"/>
          <w:szCs w:val="24"/>
        </w:rPr>
        <w:t>Dyrektor.</w:t>
      </w:r>
    </w:p>
    <w:sectPr w:rsidR="00464BB1" w:rsidRPr="0046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8A4"/>
    <w:multiLevelType w:val="hybridMultilevel"/>
    <w:tmpl w:val="FBAA3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71D6"/>
    <w:multiLevelType w:val="hybridMultilevel"/>
    <w:tmpl w:val="B2447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144E"/>
    <w:multiLevelType w:val="hybridMultilevel"/>
    <w:tmpl w:val="E3FCCB92"/>
    <w:lvl w:ilvl="0" w:tplc="32E0493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27CEA"/>
    <w:multiLevelType w:val="hybridMultilevel"/>
    <w:tmpl w:val="C174F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6847"/>
    <w:multiLevelType w:val="hybridMultilevel"/>
    <w:tmpl w:val="CCD2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3A6C"/>
    <w:multiLevelType w:val="hybridMultilevel"/>
    <w:tmpl w:val="01B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057D83"/>
    <w:multiLevelType w:val="hybridMultilevel"/>
    <w:tmpl w:val="AF6A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74B59"/>
    <w:multiLevelType w:val="hybridMultilevel"/>
    <w:tmpl w:val="C1F683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5155A"/>
    <w:multiLevelType w:val="hybridMultilevel"/>
    <w:tmpl w:val="80F6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12"/>
    <w:rsid w:val="000C1393"/>
    <w:rsid w:val="001D4F6C"/>
    <w:rsid w:val="002B2F12"/>
    <w:rsid w:val="002F455E"/>
    <w:rsid w:val="003F5267"/>
    <w:rsid w:val="00464BB1"/>
    <w:rsid w:val="004C58CA"/>
    <w:rsid w:val="00507D19"/>
    <w:rsid w:val="00605597"/>
    <w:rsid w:val="006A2A65"/>
    <w:rsid w:val="006C0DE2"/>
    <w:rsid w:val="007914E2"/>
    <w:rsid w:val="007A1199"/>
    <w:rsid w:val="00854456"/>
    <w:rsid w:val="00927188"/>
    <w:rsid w:val="009B5538"/>
    <w:rsid w:val="009F3635"/>
    <w:rsid w:val="00AC1322"/>
    <w:rsid w:val="00B00553"/>
    <w:rsid w:val="00B26461"/>
    <w:rsid w:val="00B73B2C"/>
    <w:rsid w:val="00BF6C2B"/>
    <w:rsid w:val="00C20636"/>
    <w:rsid w:val="00C45720"/>
    <w:rsid w:val="00C8750F"/>
    <w:rsid w:val="00E5386D"/>
    <w:rsid w:val="00E93855"/>
    <w:rsid w:val="00EB70D2"/>
    <w:rsid w:val="00E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99BF"/>
  <w15:chartTrackingRefBased/>
  <w15:docId w15:val="{8DB9CE1E-6AD5-4DCF-B62A-B23B8E40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F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F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2B2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B2F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26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 Grudzińska</cp:lastModifiedBy>
  <cp:revision>2</cp:revision>
  <cp:lastPrinted>2024-02-26T08:07:00Z</cp:lastPrinted>
  <dcterms:created xsi:type="dcterms:W3CDTF">2026-01-27T10:07:00Z</dcterms:created>
  <dcterms:modified xsi:type="dcterms:W3CDTF">2026-01-27T10:07:00Z</dcterms:modified>
</cp:coreProperties>
</file>